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AEC4" w14:textId="661136BE" w:rsidR="001B52FD" w:rsidRPr="0090327D" w:rsidRDefault="0090327D">
      <w:pPr>
        <w:rPr>
          <w:b/>
          <w:bCs/>
          <w:sz w:val="36"/>
          <w:szCs w:val="36"/>
        </w:rPr>
      </w:pPr>
      <w:r w:rsidRPr="0090327D">
        <w:rPr>
          <w:b/>
          <w:bCs/>
          <w:sz w:val="36"/>
          <w:szCs w:val="36"/>
        </w:rPr>
        <w:t xml:space="preserve">March </w:t>
      </w:r>
      <w:proofErr w:type="gramStart"/>
      <w:r w:rsidRPr="0090327D">
        <w:rPr>
          <w:b/>
          <w:bCs/>
          <w:sz w:val="36"/>
          <w:szCs w:val="36"/>
        </w:rPr>
        <w:t xml:space="preserve">2025,   </w:t>
      </w:r>
      <w:proofErr w:type="gramEnd"/>
      <w:r w:rsidRPr="0090327D">
        <w:rPr>
          <w:b/>
          <w:bCs/>
          <w:sz w:val="36"/>
          <w:szCs w:val="36"/>
        </w:rPr>
        <w:t>Treasurer’s report</w:t>
      </w:r>
    </w:p>
    <w:p w14:paraId="3D6DFF53" w14:textId="3E028387" w:rsidR="0090327D" w:rsidRDefault="0090327D">
      <w:pPr>
        <w:rPr>
          <w:sz w:val="32"/>
          <w:szCs w:val="32"/>
        </w:rPr>
      </w:pPr>
    </w:p>
    <w:p w14:paraId="017C9ABA" w14:textId="632C8A6A" w:rsidR="0090327D" w:rsidRDefault="00BC6E3B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0327D">
        <w:rPr>
          <w:sz w:val="32"/>
          <w:szCs w:val="32"/>
        </w:rPr>
        <w:t>I am sending along the treasure’s report from Nov 15, 2024.  After our November meeting there has been very little to add to this report, mostly some interest to our accounts.</w:t>
      </w:r>
    </w:p>
    <w:p w14:paraId="69B51AB0" w14:textId="63CDC793" w:rsidR="0090327D" w:rsidRDefault="0090327D">
      <w:pPr>
        <w:rPr>
          <w:sz w:val="32"/>
          <w:szCs w:val="32"/>
        </w:rPr>
      </w:pPr>
    </w:p>
    <w:p w14:paraId="686E32FC" w14:textId="4E0ACE65" w:rsidR="0090327D" w:rsidRDefault="0090327D">
      <w:pPr>
        <w:rPr>
          <w:sz w:val="32"/>
          <w:szCs w:val="32"/>
        </w:rPr>
      </w:pPr>
      <w:r>
        <w:rPr>
          <w:sz w:val="32"/>
          <w:szCs w:val="32"/>
        </w:rPr>
        <w:t>There were only two items that should be mentioned:</w:t>
      </w:r>
    </w:p>
    <w:p w14:paraId="03456997" w14:textId="77777777" w:rsidR="0090327D" w:rsidRDefault="0090327D">
      <w:pPr>
        <w:rPr>
          <w:sz w:val="32"/>
          <w:szCs w:val="32"/>
        </w:rPr>
      </w:pPr>
      <w:r>
        <w:rPr>
          <w:sz w:val="32"/>
          <w:szCs w:val="32"/>
        </w:rPr>
        <w:t xml:space="preserve">    We paid our $ 2,000 for our scholarship recipient chosen in the spring             </w:t>
      </w:r>
    </w:p>
    <w:p w14:paraId="4966C4CD" w14:textId="77777777" w:rsidR="0090327D" w:rsidRDefault="0090327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of 2024.   Jean Roy will give the details of this at our March </w:t>
      </w:r>
    </w:p>
    <w:p w14:paraId="6602EBD1" w14:textId="544F1B7E" w:rsidR="0090327D" w:rsidRDefault="0090327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meeting.</w:t>
      </w:r>
    </w:p>
    <w:p w14:paraId="72EC2F49" w14:textId="77777777" w:rsidR="0090327D" w:rsidRDefault="0090327D">
      <w:pPr>
        <w:rPr>
          <w:sz w:val="32"/>
          <w:szCs w:val="32"/>
        </w:rPr>
      </w:pPr>
      <w:r>
        <w:rPr>
          <w:sz w:val="32"/>
          <w:szCs w:val="32"/>
        </w:rPr>
        <w:t xml:space="preserve">    We started to pay out some money for our new Ritter grant.  Patty  </w:t>
      </w:r>
    </w:p>
    <w:p w14:paraId="6BD7A155" w14:textId="77777777" w:rsidR="0090327D" w:rsidRDefault="0090327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Leblanc and Mona Ervin will explain this and present </w:t>
      </w:r>
    </w:p>
    <w:p w14:paraId="10A121EC" w14:textId="00C002E4" w:rsidR="0090327D" w:rsidRDefault="0090327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everything at our April meeting.</w:t>
      </w:r>
    </w:p>
    <w:p w14:paraId="613B9ADA" w14:textId="46B0759D" w:rsidR="0090327D" w:rsidRDefault="0090327D">
      <w:pPr>
        <w:rPr>
          <w:sz w:val="32"/>
          <w:szCs w:val="32"/>
        </w:rPr>
      </w:pPr>
    </w:p>
    <w:p w14:paraId="440F21A9" w14:textId="1E088166" w:rsidR="000F2202" w:rsidRDefault="000F2202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90327D">
        <w:rPr>
          <w:sz w:val="32"/>
          <w:szCs w:val="32"/>
        </w:rPr>
        <w:t>A</w:t>
      </w:r>
      <w:r>
        <w:rPr>
          <w:sz w:val="32"/>
          <w:szCs w:val="32"/>
        </w:rPr>
        <w:t xml:space="preserve">t </w:t>
      </w:r>
      <w:r w:rsidR="0090327D">
        <w:rPr>
          <w:sz w:val="32"/>
          <w:szCs w:val="32"/>
        </w:rPr>
        <w:t xml:space="preserve">our March meeting, we are meeting at The Green Ladle located at Lewiston High School.   This location and the meal are usually outstanding.   As treasurer, I worry about spending money.  </w:t>
      </w:r>
    </w:p>
    <w:p w14:paraId="7A9CD3DC" w14:textId="06C40297" w:rsidR="0090327D" w:rsidRDefault="000F2202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90327D">
        <w:rPr>
          <w:sz w:val="32"/>
          <w:szCs w:val="32"/>
        </w:rPr>
        <w:t>W</w:t>
      </w:r>
      <w:r>
        <w:rPr>
          <w:sz w:val="32"/>
          <w:szCs w:val="32"/>
        </w:rPr>
        <w:t>e</w:t>
      </w:r>
      <w:r w:rsidR="0090327D">
        <w:rPr>
          <w:sz w:val="32"/>
          <w:szCs w:val="32"/>
        </w:rPr>
        <w:t xml:space="preserve"> need to guarantee that we will pay for 50 meals.   </w:t>
      </w:r>
      <w:r>
        <w:rPr>
          <w:sz w:val="32"/>
          <w:szCs w:val="32"/>
        </w:rPr>
        <w:t xml:space="preserve">The meal will be Chef Choice.   </w:t>
      </w:r>
      <w:r w:rsidR="0090327D">
        <w:rPr>
          <w:sz w:val="32"/>
          <w:szCs w:val="32"/>
        </w:rPr>
        <w:t xml:space="preserve">The regular </w:t>
      </w:r>
      <w:r>
        <w:rPr>
          <w:sz w:val="32"/>
          <w:szCs w:val="32"/>
        </w:rPr>
        <w:t>public price</w:t>
      </w:r>
      <w:r w:rsidR="0090327D">
        <w:rPr>
          <w:sz w:val="32"/>
          <w:szCs w:val="32"/>
        </w:rPr>
        <w:t xml:space="preserve"> this year at Green Ladle is $ 18.50 and we are being charged this </w:t>
      </w:r>
      <w:proofErr w:type="gramStart"/>
      <w:r w:rsidR="0090327D">
        <w:rPr>
          <w:sz w:val="32"/>
          <w:szCs w:val="32"/>
        </w:rPr>
        <w:t>amount</w:t>
      </w:r>
      <w:proofErr w:type="gramEnd"/>
      <w:r w:rsidR="0090327D">
        <w:rPr>
          <w:sz w:val="32"/>
          <w:szCs w:val="32"/>
        </w:rPr>
        <w:t xml:space="preserve"> but we also are charge</w:t>
      </w:r>
      <w:r>
        <w:rPr>
          <w:sz w:val="32"/>
          <w:szCs w:val="32"/>
        </w:rPr>
        <w:t>d</w:t>
      </w:r>
      <w:r w:rsidR="0090327D">
        <w:rPr>
          <w:sz w:val="32"/>
          <w:szCs w:val="32"/>
        </w:rPr>
        <w:t xml:space="preserve"> a service fee of 18% and a $ 100 room rental fee.  </w:t>
      </w:r>
      <w:r>
        <w:rPr>
          <w:sz w:val="32"/>
          <w:szCs w:val="32"/>
        </w:rPr>
        <w:t xml:space="preserve">This adds up but it is difficult to charge our members the full amount to eat there when the day after our meeting everyone is charged just $ 18.50.   </w:t>
      </w:r>
    </w:p>
    <w:p w14:paraId="737758C0" w14:textId="22412BC6" w:rsidR="000F2202" w:rsidRDefault="000F2202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gramStart"/>
      <w:r>
        <w:rPr>
          <w:sz w:val="32"/>
          <w:szCs w:val="32"/>
        </w:rPr>
        <w:t>Therefore</w:t>
      </w:r>
      <w:proofErr w:type="gramEnd"/>
      <w:r>
        <w:rPr>
          <w:sz w:val="32"/>
          <w:szCs w:val="32"/>
        </w:rPr>
        <w:t xml:space="preserve"> after a small meeting, David suggested we charge a flat fee of $ 20 so that will be our cost.   </w:t>
      </w:r>
    </w:p>
    <w:p w14:paraId="573C9EA7" w14:textId="3F9C7630" w:rsidR="000F2202" w:rsidRDefault="000F2202">
      <w:pPr>
        <w:rPr>
          <w:sz w:val="32"/>
          <w:szCs w:val="32"/>
        </w:rPr>
      </w:pPr>
      <w:r>
        <w:rPr>
          <w:sz w:val="32"/>
          <w:szCs w:val="32"/>
        </w:rPr>
        <w:t xml:space="preserve">        Please plan on attending our meeting and if you want to bring a friend, please do so.  I hope we get a lot more than 50 people.</w:t>
      </w:r>
    </w:p>
    <w:p w14:paraId="706EF0EB" w14:textId="6B1D4D45" w:rsidR="000F2202" w:rsidRDefault="000F2202">
      <w:pPr>
        <w:rPr>
          <w:sz w:val="32"/>
          <w:szCs w:val="32"/>
        </w:rPr>
      </w:pPr>
    </w:p>
    <w:p w14:paraId="5E2A5177" w14:textId="17A56024" w:rsidR="000F2202" w:rsidRPr="0090327D" w:rsidRDefault="000F2202">
      <w:pPr>
        <w:rPr>
          <w:sz w:val="32"/>
          <w:szCs w:val="32"/>
        </w:rPr>
      </w:pPr>
    </w:p>
    <w:sectPr w:rsidR="000F2202" w:rsidRPr="0090327D" w:rsidSect="004E0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7D"/>
    <w:rsid w:val="000F2202"/>
    <w:rsid w:val="001B52FD"/>
    <w:rsid w:val="004E039B"/>
    <w:rsid w:val="0090327D"/>
    <w:rsid w:val="00BC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868B73"/>
  <w15:chartTrackingRefBased/>
  <w15:docId w15:val="{B6D66EC9-D31C-7943-BD8C-9D2AE0A3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Fuller</dc:creator>
  <cp:keywords/>
  <dc:description/>
  <cp:lastModifiedBy>Gina Fuller</cp:lastModifiedBy>
  <cp:revision>2</cp:revision>
  <dcterms:created xsi:type="dcterms:W3CDTF">2025-02-06T23:21:00Z</dcterms:created>
  <dcterms:modified xsi:type="dcterms:W3CDTF">2025-02-06T23:39:00Z</dcterms:modified>
</cp:coreProperties>
</file>